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07" w:rsidRDefault="005B2407" w:rsidP="005B2407">
      <w:pPr>
        <w:jc w:val="center"/>
        <w:rPr>
          <w:rFonts w:ascii="Times New Roman" w:hAnsi="Times New Roman"/>
          <w:lang w:val="es-ES"/>
        </w:rPr>
      </w:pPr>
      <w:r w:rsidRPr="009B223C">
        <w:rPr>
          <w:rFonts w:ascii="Times New Roman" w:hAnsi="Times New Roman"/>
          <w:lang w:val="es-ES"/>
        </w:rPr>
        <w:t>Aut</w:t>
      </w:r>
      <w:bookmarkStart w:id="0" w:name="_GoBack"/>
      <w:bookmarkEnd w:id="0"/>
      <w:r w:rsidRPr="009B223C">
        <w:rPr>
          <w:rFonts w:ascii="Times New Roman" w:hAnsi="Times New Roman"/>
          <w:lang w:val="es-ES"/>
        </w:rPr>
        <w:t>onomía, determinación, razón y valores en las concepciones antropológicas de la teoría organizacional clásica.</w:t>
      </w:r>
    </w:p>
    <w:p w:rsidR="005B2407" w:rsidRDefault="005B2407" w:rsidP="005B2407">
      <w:pPr>
        <w:jc w:val="center"/>
        <w:rPr>
          <w:rFonts w:ascii="Times New Roman" w:hAnsi="Times New Roman"/>
          <w:lang w:val="es-ES"/>
        </w:rPr>
      </w:pPr>
    </w:p>
    <w:p w:rsidR="005B2407" w:rsidRPr="009B223C" w:rsidRDefault="005B2407" w:rsidP="005B2407">
      <w:pPr>
        <w:jc w:val="center"/>
        <w:rPr>
          <w:rFonts w:ascii="Times New Roman" w:eastAsia="Times New Roman" w:hAnsi="Times New Roman"/>
          <w:color w:val="212121"/>
          <w:shd w:val="clear" w:color="auto" w:fill="FFFFFF"/>
          <w:lang w:val="en-US" w:eastAsia="es-ES_tradnl"/>
        </w:rPr>
      </w:pPr>
      <w:r w:rsidRPr="009B223C">
        <w:rPr>
          <w:rFonts w:ascii="Times New Roman" w:eastAsia="Times New Roman" w:hAnsi="Times New Roman"/>
          <w:color w:val="212121"/>
          <w:shd w:val="clear" w:color="auto" w:fill="FFFFFF"/>
          <w:lang w:val="en-US" w:eastAsia="es-ES_tradnl"/>
        </w:rPr>
        <w:t>Anthropological conceptions in classical Organizational Theory</w:t>
      </w:r>
      <w:r>
        <w:rPr>
          <w:rFonts w:ascii="Times New Roman" w:eastAsia="Times New Roman" w:hAnsi="Times New Roman"/>
          <w:color w:val="212121"/>
          <w:shd w:val="clear" w:color="auto" w:fill="FFFFFF"/>
          <w:lang w:val="en-US" w:eastAsia="es-ES_tradnl"/>
        </w:rPr>
        <w:t>.</w:t>
      </w:r>
      <w:r w:rsidRPr="009B223C">
        <w:rPr>
          <w:rFonts w:ascii="Times New Roman" w:eastAsia="Times New Roman" w:hAnsi="Times New Roman"/>
          <w:color w:val="212121"/>
          <w:shd w:val="clear" w:color="auto" w:fill="FFFFFF"/>
          <w:lang w:val="en-US" w:eastAsia="es-ES_tradnl"/>
        </w:rPr>
        <w:t xml:space="preserve"> </w:t>
      </w:r>
    </w:p>
    <w:p w:rsidR="005B2407" w:rsidRPr="009B223C" w:rsidRDefault="005B2407" w:rsidP="005B2407">
      <w:pPr>
        <w:jc w:val="center"/>
        <w:rPr>
          <w:rFonts w:ascii="Times New Roman" w:eastAsia="Times New Roman" w:hAnsi="Times New Roman"/>
          <w:lang w:val="en-US" w:eastAsia="es-ES_tradnl"/>
        </w:rPr>
      </w:pPr>
      <w:r w:rsidRPr="009B223C">
        <w:rPr>
          <w:rFonts w:ascii="Times New Roman" w:eastAsia="Times New Roman" w:hAnsi="Times New Roman"/>
          <w:color w:val="212121"/>
          <w:shd w:val="clear" w:color="auto" w:fill="FFFFFF"/>
          <w:lang w:val="en-US" w:eastAsia="es-ES_tradnl"/>
        </w:rPr>
        <w:t>The other dispute arena between autonomy-determination and reason-feelings</w:t>
      </w:r>
    </w:p>
    <w:p w:rsidR="005B2407" w:rsidRDefault="005B2407" w:rsidP="005B2407">
      <w:pPr>
        <w:jc w:val="center"/>
        <w:rPr>
          <w:rFonts w:ascii="Times New Roman" w:hAnsi="Times New Roman"/>
          <w:lang w:val="es-ES"/>
        </w:rPr>
      </w:pPr>
    </w:p>
    <w:p w:rsidR="005B2407" w:rsidRPr="00B016AD" w:rsidRDefault="005B2407" w:rsidP="00032E1E">
      <w:pPr>
        <w:ind w:left="709" w:hanging="709"/>
        <w:rPr>
          <w:rFonts w:ascii="Times New Roman" w:hAnsi="Times New Roman"/>
          <w:lang w:val="es-MX"/>
        </w:rPr>
      </w:pPr>
    </w:p>
    <w:p w:rsidR="005B2407" w:rsidRPr="0067759E" w:rsidRDefault="005B2407" w:rsidP="00032E1E">
      <w:pPr>
        <w:ind w:left="709" w:hanging="709"/>
        <w:rPr>
          <w:rFonts w:ascii="Times New Roman" w:hAnsi="Times New Roman"/>
          <w:b/>
          <w:lang w:val="es-ES"/>
        </w:rPr>
      </w:pPr>
      <w:r w:rsidRPr="0067759E">
        <w:rPr>
          <w:rFonts w:ascii="Times New Roman" w:hAnsi="Times New Roman"/>
          <w:b/>
          <w:lang w:val="es-ES"/>
        </w:rPr>
        <w:t>Dr. Gerardo Romo Morales</w:t>
      </w:r>
    </w:p>
    <w:p w:rsidR="00032E1E" w:rsidRPr="00C17B2F" w:rsidRDefault="000F2055" w:rsidP="00032E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Institución: </w:t>
      </w:r>
      <w:r w:rsidR="00032E1E" w:rsidRPr="00C17B2F">
        <w:rPr>
          <w:rFonts w:ascii="Times New Roman" w:hAnsi="Times New Roman"/>
        </w:rPr>
        <w:t>Profesor Investigador</w:t>
      </w:r>
      <w:r w:rsidR="00032E1E">
        <w:rPr>
          <w:rFonts w:ascii="Times New Roman" w:hAnsi="Times New Roman"/>
        </w:rPr>
        <w:t xml:space="preserve"> Titular</w:t>
      </w:r>
      <w:r w:rsidR="00032E1E" w:rsidRPr="00C17B2F">
        <w:rPr>
          <w:rFonts w:ascii="Times New Roman" w:hAnsi="Times New Roman"/>
        </w:rPr>
        <w:t xml:space="preserve"> del Departamento de Políticas Públicas del CUCEA-Univer</w:t>
      </w:r>
      <w:r w:rsidR="00BB37F6">
        <w:rPr>
          <w:rFonts w:ascii="Times New Roman" w:hAnsi="Times New Roman"/>
        </w:rPr>
        <w:t>sidad de Guadalajara.</w:t>
      </w:r>
    </w:p>
    <w:p w:rsidR="00E415A9" w:rsidRDefault="000F2055" w:rsidP="00032E1E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Localidad: </w:t>
      </w:r>
      <w:r w:rsidR="00E415A9" w:rsidRPr="00C17B2F">
        <w:rPr>
          <w:rFonts w:ascii="Times New Roman" w:hAnsi="Times New Roman"/>
          <w:lang w:val="es-MX"/>
        </w:rPr>
        <w:t>Zapopan, Jalisco, México</w:t>
      </w:r>
      <w:r w:rsidR="00DE2E63">
        <w:rPr>
          <w:rFonts w:ascii="Times New Roman" w:hAnsi="Times New Roman"/>
          <w:lang w:val="es-MX"/>
        </w:rPr>
        <w:t>.</w:t>
      </w:r>
    </w:p>
    <w:p w:rsidR="00E415A9" w:rsidRDefault="000F2055" w:rsidP="00032E1E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Dirección: </w:t>
      </w:r>
      <w:r w:rsidR="00E415A9" w:rsidRPr="00C17B2F">
        <w:rPr>
          <w:rFonts w:ascii="Times New Roman" w:hAnsi="Times New Roman"/>
          <w:lang w:val="es-MX"/>
        </w:rPr>
        <w:t>Periférico Norte N° 799, Núcleo Univer</w:t>
      </w:r>
      <w:r w:rsidR="00E415A9">
        <w:rPr>
          <w:rFonts w:ascii="Times New Roman" w:hAnsi="Times New Roman"/>
          <w:lang w:val="es-MX"/>
        </w:rPr>
        <w:t>sitario Los Belenes, C.P. 45100.</w:t>
      </w:r>
    </w:p>
    <w:p w:rsidR="00E415A9" w:rsidRDefault="000F2055" w:rsidP="00032E1E">
      <w:pPr>
        <w:rPr>
          <w:rFonts w:ascii="Times New Roman" w:hAnsi="Times New Roman"/>
        </w:rPr>
      </w:pPr>
      <w:r w:rsidRPr="00C17B2F">
        <w:rPr>
          <w:rFonts w:ascii="Times New Roman" w:hAnsi="Times New Roman"/>
        </w:rPr>
        <w:t xml:space="preserve">Correo electrónico de contacto: </w:t>
      </w:r>
      <w:r w:rsidR="00E415A9" w:rsidRPr="00C17B2F">
        <w:rPr>
          <w:rFonts w:ascii="Times New Roman" w:hAnsi="Times New Roman"/>
        </w:rPr>
        <w:t>gerardo.romo@gmail.com</w:t>
      </w:r>
    </w:p>
    <w:p w:rsidR="00DE2E63" w:rsidRDefault="00DE2E63" w:rsidP="00032E1E">
      <w:pPr>
        <w:rPr>
          <w:rFonts w:ascii="Times New Roman" w:hAnsi="Times New Roman"/>
        </w:rPr>
      </w:pPr>
    </w:p>
    <w:p w:rsidR="00DE2E63" w:rsidRDefault="00DE2E63" w:rsidP="00DE2E63">
      <w:pPr>
        <w:ind w:left="709" w:hanging="709"/>
        <w:rPr>
          <w:rFonts w:ascii="Times New Roman" w:hAnsi="Times New Roman"/>
          <w:b/>
          <w:lang w:val="es-ES"/>
        </w:rPr>
      </w:pPr>
    </w:p>
    <w:p w:rsidR="00DE2E63" w:rsidRPr="0067759E" w:rsidRDefault="00DE2E63" w:rsidP="00DE2E63">
      <w:pPr>
        <w:ind w:left="709" w:hanging="709"/>
        <w:rPr>
          <w:rFonts w:ascii="Times New Roman" w:hAnsi="Times New Roman"/>
          <w:b/>
          <w:lang w:val="es-ES"/>
        </w:rPr>
      </w:pPr>
      <w:r w:rsidRPr="0067759E">
        <w:rPr>
          <w:rFonts w:ascii="Times New Roman" w:hAnsi="Times New Roman"/>
          <w:b/>
          <w:lang w:val="es-ES"/>
        </w:rPr>
        <w:t xml:space="preserve">Dra. Sarahí </w:t>
      </w:r>
      <w:r>
        <w:rPr>
          <w:rFonts w:ascii="Times New Roman" w:hAnsi="Times New Roman"/>
          <w:b/>
          <w:lang w:val="es-ES"/>
        </w:rPr>
        <w:t>Lay-</w:t>
      </w:r>
      <w:r w:rsidRPr="0067759E">
        <w:rPr>
          <w:rFonts w:ascii="Times New Roman" w:hAnsi="Times New Roman"/>
          <w:b/>
          <w:lang w:val="es-ES"/>
        </w:rPr>
        <w:t>Trigo</w:t>
      </w:r>
    </w:p>
    <w:p w:rsidR="00DE2E63" w:rsidRDefault="00DE2E63" w:rsidP="00032E1E">
      <w:pPr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 xml:space="preserve">Institución: </w:t>
      </w:r>
      <w:r>
        <w:rPr>
          <w:rFonts w:ascii="Times New Roman" w:hAnsi="Times New Roman"/>
        </w:rPr>
        <w:t>Universidad de Guadalajara.</w:t>
      </w:r>
    </w:p>
    <w:p w:rsidR="00DE2E63" w:rsidRDefault="00DE2E63" w:rsidP="00032E1E">
      <w:pPr>
        <w:rPr>
          <w:rFonts w:ascii="Times New Roman" w:hAnsi="Times New Roman"/>
        </w:rPr>
      </w:pPr>
      <w:r>
        <w:rPr>
          <w:rFonts w:ascii="Times New Roman" w:hAnsi="Times New Roman"/>
        </w:rPr>
        <w:t>Localidad:</w:t>
      </w:r>
      <w:r w:rsidRPr="00DE2E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Zapopan, Jalisco, México.</w:t>
      </w:r>
    </w:p>
    <w:p w:rsidR="00DE2E63" w:rsidRPr="009B223C" w:rsidRDefault="00DE2E63" w:rsidP="00032E1E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Dirección:</w:t>
      </w:r>
      <w:r w:rsidRPr="00DE2E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Claudio Ptolomeo #5553.</w:t>
      </w:r>
    </w:p>
    <w:p w:rsidR="00794847" w:rsidRPr="000B4C52" w:rsidRDefault="000B4C52">
      <w:pPr>
        <w:rPr>
          <w:color w:val="000000" w:themeColor="text1"/>
        </w:rPr>
      </w:pPr>
      <w:r w:rsidRPr="00C17B2F">
        <w:rPr>
          <w:rFonts w:ascii="Times New Roman" w:hAnsi="Times New Roman"/>
        </w:rPr>
        <w:t>Correo electrónico de contacto:</w:t>
      </w:r>
      <w:r w:rsidRPr="000B4C52">
        <w:rPr>
          <w:rFonts w:ascii="Times New Roman" w:hAnsi="Times New Roman"/>
        </w:rPr>
        <w:t xml:space="preserve"> </w:t>
      </w:r>
      <w:r w:rsidRPr="000B4C52">
        <w:rPr>
          <w:rStyle w:val="Hipervnculo"/>
          <w:rFonts w:ascii="Times New Roman" w:hAnsi="Times New Roman"/>
          <w:color w:val="000000" w:themeColor="text1"/>
          <w:u w:val="none"/>
        </w:rPr>
        <w:t xml:space="preserve">zavlay@hotmail.com </w:t>
      </w:r>
    </w:p>
    <w:sectPr w:rsidR="00794847" w:rsidRPr="000B4C52" w:rsidSect="00477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07" w:rsidRDefault="001C2D07" w:rsidP="005B2407">
      <w:pPr>
        <w:spacing w:line="240" w:lineRule="auto"/>
      </w:pPr>
      <w:r>
        <w:separator/>
      </w:r>
    </w:p>
  </w:endnote>
  <w:endnote w:type="continuationSeparator" w:id="0">
    <w:p w:rsidR="001C2D07" w:rsidRDefault="001C2D07" w:rsidP="005B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07" w:rsidRDefault="001C2D07" w:rsidP="005B2407">
      <w:pPr>
        <w:spacing w:line="240" w:lineRule="auto"/>
      </w:pPr>
      <w:r>
        <w:separator/>
      </w:r>
    </w:p>
  </w:footnote>
  <w:footnote w:type="continuationSeparator" w:id="0">
    <w:p w:rsidR="001C2D07" w:rsidRDefault="001C2D07" w:rsidP="005B24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07"/>
    <w:rsid w:val="00032E1E"/>
    <w:rsid w:val="000B4C52"/>
    <w:rsid w:val="000F2055"/>
    <w:rsid w:val="0014332D"/>
    <w:rsid w:val="001C2D07"/>
    <w:rsid w:val="003A6218"/>
    <w:rsid w:val="003D4FE6"/>
    <w:rsid w:val="004777D7"/>
    <w:rsid w:val="005B2407"/>
    <w:rsid w:val="00626380"/>
    <w:rsid w:val="00733A06"/>
    <w:rsid w:val="00800246"/>
    <w:rsid w:val="00943A5B"/>
    <w:rsid w:val="009B0CC4"/>
    <w:rsid w:val="009B3C7B"/>
    <w:rsid w:val="00B4036A"/>
    <w:rsid w:val="00BB37F6"/>
    <w:rsid w:val="00CC6A34"/>
    <w:rsid w:val="00DC6ECD"/>
    <w:rsid w:val="00DE2E63"/>
    <w:rsid w:val="00E313D4"/>
    <w:rsid w:val="00E415A9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61228"/>
  <w14:defaultImageDpi w14:val="32767"/>
  <w15:chartTrackingRefBased/>
  <w15:docId w15:val="{CBA73D8C-A766-3F4A-BDE1-A325F60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407"/>
    <w:pPr>
      <w:spacing w:line="360" w:lineRule="auto"/>
      <w:jc w:val="both"/>
    </w:pPr>
    <w:rPr>
      <w:rFonts w:ascii="Arial" w:eastAsia="SimSun" w:hAnsi="Arial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B2407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5B2407"/>
    <w:rPr>
      <w:rFonts w:ascii="Arial" w:eastAsia="SimSun" w:hAnsi="Arial" w:cs="Times New Roman"/>
      <w:lang w:eastAsia="zh-CN"/>
    </w:rPr>
  </w:style>
  <w:style w:type="character" w:styleId="Refdenotaalpie">
    <w:name w:val="footnote reference"/>
    <w:basedOn w:val="Fuentedeprrafopredeter"/>
    <w:uiPriority w:val="99"/>
    <w:unhideWhenUsed/>
    <w:rsid w:val="005B24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B4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Avalos</dc:creator>
  <cp:keywords/>
  <dc:description/>
  <cp:lastModifiedBy>Ricardo Avalos</cp:lastModifiedBy>
  <cp:revision>3</cp:revision>
  <dcterms:created xsi:type="dcterms:W3CDTF">2018-10-08T20:47:00Z</dcterms:created>
  <dcterms:modified xsi:type="dcterms:W3CDTF">2018-10-08T20:47:00Z</dcterms:modified>
</cp:coreProperties>
</file>